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3E4C" w14:textId="77777777" w:rsidR="00213CDE" w:rsidRDefault="00213CDE">
      <w:pPr>
        <w:spacing w:before="8"/>
        <w:rPr>
          <w:sz w:val="7"/>
        </w:rPr>
      </w:pPr>
    </w:p>
    <w:p w14:paraId="4CD4B703" w14:textId="77777777" w:rsidR="00213CDE" w:rsidRDefault="00000000">
      <w:pPr>
        <w:ind w:left="311"/>
        <w:rPr>
          <w:sz w:val="20"/>
        </w:rPr>
      </w:pPr>
      <w:r>
        <w:rPr>
          <w:noProof/>
          <w:sz w:val="20"/>
        </w:rPr>
        <w:drawing>
          <wp:inline distT="0" distB="0" distL="0" distR="0" wp14:anchorId="36775266" wp14:editId="7C947E65">
            <wp:extent cx="538043" cy="5744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43" cy="57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B9EC" w14:textId="66507168" w:rsidR="00213CDE" w:rsidRDefault="00000000">
      <w:pPr>
        <w:spacing w:before="28"/>
        <w:ind w:left="176"/>
        <w:rPr>
          <w:rFonts w:ascii="Palatino Linotype"/>
          <w:b/>
          <w:sz w:val="20"/>
        </w:rPr>
      </w:pPr>
      <w:r w:rsidRPr="00305607">
        <w:rPr>
          <w:noProof/>
          <w:sz w:val="21"/>
          <w:szCs w:val="21"/>
        </w:rPr>
        <w:drawing>
          <wp:anchor distT="0" distB="0" distL="0" distR="0" simplePos="0" relativeHeight="251657216" behindDoc="0" locked="0" layoutInCell="1" allowOverlap="1" wp14:anchorId="27880314" wp14:editId="27EACC4A">
            <wp:simplePos x="0" y="0"/>
            <wp:positionH relativeFrom="page">
              <wp:posOffset>5718050</wp:posOffset>
            </wp:positionH>
            <wp:positionV relativeFrom="paragraph">
              <wp:posOffset>-816012</wp:posOffset>
            </wp:positionV>
            <wp:extent cx="3848097" cy="14775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97" cy="1477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607">
        <w:rPr>
          <w:rFonts w:ascii="Palatino Linotype"/>
          <w:b/>
          <w:sz w:val="28"/>
          <w:szCs w:val="21"/>
        </w:rPr>
        <w:t xml:space="preserve">  </w:t>
      </w:r>
      <w:r w:rsidRPr="00305607">
        <w:rPr>
          <w:rFonts w:ascii="Palatino Linotype"/>
          <w:b/>
          <w:sz w:val="28"/>
          <w:szCs w:val="21"/>
        </w:rPr>
        <w:t>RISK</w:t>
      </w:r>
      <w:r w:rsidRPr="00305607">
        <w:rPr>
          <w:rFonts w:ascii="Palatino Linotype"/>
          <w:b/>
          <w:spacing w:val="-18"/>
          <w:sz w:val="28"/>
          <w:szCs w:val="21"/>
        </w:rPr>
        <w:t xml:space="preserve"> </w:t>
      </w:r>
      <w:r w:rsidRPr="00305607">
        <w:rPr>
          <w:rFonts w:ascii="Palatino Linotype"/>
          <w:b/>
          <w:sz w:val="28"/>
          <w:szCs w:val="21"/>
        </w:rPr>
        <w:t>ASSESMENT</w:t>
      </w:r>
      <w:r w:rsidRPr="00305607">
        <w:rPr>
          <w:rFonts w:ascii="Palatino Linotype"/>
          <w:b/>
          <w:spacing w:val="-19"/>
          <w:sz w:val="28"/>
          <w:szCs w:val="21"/>
        </w:rPr>
        <w:t xml:space="preserve"> </w:t>
      </w:r>
      <w:r w:rsidRPr="00305607">
        <w:rPr>
          <w:rFonts w:ascii="Palatino Linotype"/>
          <w:b/>
          <w:sz w:val="28"/>
          <w:szCs w:val="21"/>
        </w:rPr>
        <w:t>FORM</w:t>
      </w:r>
      <w:r>
        <w:rPr>
          <w:rFonts w:ascii="Palatino Linotype"/>
          <w:b/>
          <w:sz w:val="32"/>
        </w:rPr>
        <w:t>:</w:t>
      </w:r>
      <w:r>
        <w:rPr>
          <w:rFonts w:ascii="Palatino Linotype"/>
          <w:b/>
          <w:spacing w:val="14"/>
          <w:sz w:val="32"/>
        </w:rPr>
        <w:t xml:space="preserve"> </w:t>
      </w:r>
      <w:r>
        <w:rPr>
          <w:rFonts w:ascii="Palatino Linotype"/>
          <w:b/>
          <w:sz w:val="20"/>
          <w:u w:val="single"/>
        </w:rPr>
        <w:t>RADIO CHRISTMAS</w:t>
      </w:r>
      <w:r>
        <w:rPr>
          <w:rFonts w:ascii="Palatino Linotype"/>
          <w:b/>
          <w:spacing w:val="-2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>STUDIO</w:t>
      </w:r>
      <w:r>
        <w:rPr>
          <w:rFonts w:ascii="Palatino Linotype"/>
          <w:b/>
          <w:spacing w:val="-4"/>
          <w:sz w:val="20"/>
          <w:u w:val="single"/>
        </w:rPr>
        <w:t xml:space="preserve"> </w:t>
      </w:r>
      <w:r>
        <w:rPr>
          <w:rFonts w:ascii="Palatino Linotype"/>
          <w:b/>
          <w:sz w:val="20"/>
          <w:u w:val="single"/>
        </w:rPr>
        <w:t>VISIT</w:t>
      </w:r>
    </w:p>
    <w:p w14:paraId="4D523F51" w14:textId="77777777" w:rsidR="00213CDE" w:rsidRDefault="00213CDE">
      <w:pPr>
        <w:pStyle w:val="BodyText"/>
        <w:spacing w:before="11" w:after="1"/>
        <w:rPr>
          <w:b/>
          <w:sz w:val="23"/>
        </w:r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4056"/>
      </w:tblGrid>
      <w:tr w:rsidR="00213CDE" w14:paraId="56B7F800" w14:textId="77777777">
        <w:trPr>
          <w:trHeight w:val="273"/>
        </w:trPr>
        <w:tc>
          <w:tcPr>
            <w:tcW w:w="3456" w:type="dxa"/>
          </w:tcPr>
          <w:p w14:paraId="6753E32F" w14:textId="77777777" w:rsidR="00213CDE" w:rsidRDefault="00000000">
            <w:pPr>
              <w:pStyle w:val="TableParagraph"/>
              <w:spacing w:before="1" w:line="252" w:lineRule="exact"/>
              <w:ind w:left="10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Date</w:t>
            </w:r>
            <w:r>
              <w:rPr>
                <w:rFonts w:ascii="Palatino Linotype"/>
                <w:b/>
                <w:spacing w:val="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of</w:t>
            </w:r>
            <w:r>
              <w:rPr>
                <w:rFonts w:asci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visit:</w:t>
            </w:r>
          </w:p>
        </w:tc>
        <w:tc>
          <w:tcPr>
            <w:tcW w:w="4056" w:type="dxa"/>
          </w:tcPr>
          <w:p w14:paraId="183F7D56" w14:textId="77777777" w:rsidR="00213CDE" w:rsidRDefault="00213CDE">
            <w:pPr>
              <w:pStyle w:val="TableParagraph"/>
              <w:rPr>
                <w:sz w:val="20"/>
              </w:rPr>
            </w:pPr>
          </w:p>
        </w:tc>
      </w:tr>
      <w:tr w:rsidR="00213CDE" w14:paraId="5880B54F" w14:textId="77777777">
        <w:trPr>
          <w:trHeight w:val="268"/>
        </w:trPr>
        <w:tc>
          <w:tcPr>
            <w:tcW w:w="3456" w:type="dxa"/>
          </w:tcPr>
          <w:p w14:paraId="6AB1F4D5" w14:textId="77777777" w:rsidR="00213CDE" w:rsidRDefault="00000000">
            <w:pPr>
              <w:pStyle w:val="TableParagraph"/>
              <w:spacing w:before="1" w:line="247" w:lineRule="exact"/>
              <w:ind w:left="10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Teacher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Responsible:</w:t>
            </w:r>
          </w:p>
        </w:tc>
        <w:tc>
          <w:tcPr>
            <w:tcW w:w="4056" w:type="dxa"/>
          </w:tcPr>
          <w:p w14:paraId="480A919B" w14:textId="77777777" w:rsidR="00213CDE" w:rsidRDefault="00213CDE">
            <w:pPr>
              <w:pStyle w:val="TableParagraph"/>
              <w:rPr>
                <w:sz w:val="18"/>
              </w:rPr>
            </w:pPr>
          </w:p>
        </w:tc>
      </w:tr>
      <w:tr w:rsidR="00213CDE" w14:paraId="18CF314F" w14:textId="77777777">
        <w:trPr>
          <w:trHeight w:val="268"/>
        </w:trPr>
        <w:tc>
          <w:tcPr>
            <w:tcW w:w="3456" w:type="dxa"/>
          </w:tcPr>
          <w:p w14:paraId="5CB874E9" w14:textId="77777777" w:rsidR="00213CDE" w:rsidRDefault="00000000">
            <w:pPr>
              <w:pStyle w:val="TableParagraph"/>
              <w:spacing w:before="1" w:line="247" w:lineRule="exact"/>
              <w:ind w:left="10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Number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of Children:</w:t>
            </w:r>
          </w:p>
        </w:tc>
        <w:tc>
          <w:tcPr>
            <w:tcW w:w="4056" w:type="dxa"/>
          </w:tcPr>
          <w:p w14:paraId="2B69E6FD" w14:textId="77777777" w:rsidR="00213CDE" w:rsidRDefault="00213CDE">
            <w:pPr>
              <w:pStyle w:val="TableParagraph"/>
              <w:rPr>
                <w:sz w:val="18"/>
              </w:rPr>
            </w:pPr>
          </w:p>
        </w:tc>
      </w:tr>
      <w:tr w:rsidR="00213CDE" w14:paraId="17442C8E" w14:textId="77777777">
        <w:trPr>
          <w:trHeight w:val="273"/>
        </w:trPr>
        <w:tc>
          <w:tcPr>
            <w:tcW w:w="3456" w:type="dxa"/>
          </w:tcPr>
          <w:p w14:paraId="5FA35C6B" w14:textId="77777777" w:rsidR="00213CDE" w:rsidRDefault="00000000">
            <w:pPr>
              <w:pStyle w:val="TableParagraph"/>
              <w:spacing w:before="1" w:line="252" w:lineRule="exact"/>
              <w:ind w:left="10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Number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of</w:t>
            </w:r>
            <w:r>
              <w:rPr>
                <w:rFonts w:asci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Adults:</w:t>
            </w:r>
          </w:p>
        </w:tc>
        <w:tc>
          <w:tcPr>
            <w:tcW w:w="4056" w:type="dxa"/>
          </w:tcPr>
          <w:p w14:paraId="191D61F8" w14:textId="77777777" w:rsidR="00213CDE" w:rsidRDefault="00213CDE">
            <w:pPr>
              <w:pStyle w:val="TableParagraph"/>
              <w:rPr>
                <w:sz w:val="20"/>
              </w:rPr>
            </w:pPr>
          </w:p>
        </w:tc>
      </w:tr>
    </w:tbl>
    <w:p w14:paraId="2D6E05AD" w14:textId="77777777" w:rsidR="00213CDE" w:rsidRDefault="00213CDE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1704"/>
        <w:gridCol w:w="1699"/>
        <w:gridCol w:w="1987"/>
        <w:gridCol w:w="4776"/>
        <w:gridCol w:w="557"/>
      </w:tblGrid>
      <w:tr w:rsidR="00213CDE" w14:paraId="24FB65EB" w14:textId="77777777">
        <w:trPr>
          <w:trHeight w:val="537"/>
        </w:trPr>
        <w:tc>
          <w:tcPr>
            <w:tcW w:w="3557" w:type="dxa"/>
          </w:tcPr>
          <w:p w14:paraId="70DC7943" w14:textId="77777777" w:rsidR="00213CDE" w:rsidRDefault="00213CDE">
            <w:pPr>
              <w:pStyle w:val="TableParagraph"/>
              <w:rPr>
                <w:rFonts w:ascii="Palatino Linotype"/>
                <w:b/>
                <w:sz w:val="20"/>
              </w:rPr>
            </w:pPr>
          </w:p>
          <w:p w14:paraId="5525011D" w14:textId="77777777" w:rsidR="00213CDE" w:rsidRDefault="00000000">
            <w:pPr>
              <w:pStyle w:val="TableParagraph"/>
              <w:spacing w:line="247" w:lineRule="exact"/>
              <w:ind w:left="110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color w:val="0000FF"/>
                <w:sz w:val="20"/>
              </w:rPr>
              <w:t>HAZARD</w:t>
            </w:r>
          </w:p>
        </w:tc>
        <w:tc>
          <w:tcPr>
            <w:tcW w:w="1704" w:type="dxa"/>
          </w:tcPr>
          <w:p w14:paraId="07A8A675" w14:textId="77777777" w:rsidR="00213CDE" w:rsidRDefault="00000000">
            <w:pPr>
              <w:pStyle w:val="TableParagraph"/>
              <w:spacing w:before="1" w:line="269" w:lineRule="exact"/>
              <w:ind w:left="110"/>
              <w:rPr>
                <w:rFonts w:ascii="Palatino Linotype"/>
                <w:sz w:val="20"/>
              </w:rPr>
            </w:pPr>
            <w:r>
              <w:rPr>
                <w:rFonts w:ascii="Palatino Linotype"/>
                <w:color w:val="0000FF"/>
                <w:sz w:val="20"/>
              </w:rPr>
              <w:t>Likelihood</w:t>
            </w:r>
            <w:r>
              <w:rPr>
                <w:rFonts w:ascii="Palatino Linotype"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of</w:t>
            </w:r>
          </w:p>
          <w:p w14:paraId="6C067FB6" w14:textId="77777777" w:rsidR="00213CDE" w:rsidRDefault="00000000">
            <w:pPr>
              <w:pStyle w:val="TableParagraph"/>
              <w:spacing w:line="247" w:lineRule="exact"/>
              <w:ind w:left="110"/>
              <w:rPr>
                <w:rFonts w:ascii="Palatino Linotype"/>
                <w:sz w:val="16"/>
              </w:rPr>
            </w:pPr>
            <w:r>
              <w:rPr>
                <w:rFonts w:ascii="Palatino Linotype"/>
                <w:color w:val="0000FF"/>
                <w:sz w:val="20"/>
              </w:rPr>
              <w:t>Risk</w:t>
            </w:r>
            <w:r>
              <w:rPr>
                <w:rFonts w:ascii="Palatino Linotype"/>
                <w:color w:val="0000FF"/>
                <w:spacing w:val="45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score:</w:t>
            </w:r>
            <w:r>
              <w:rPr>
                <w:rFonts w:ascii="Palatino Linotype"/>
                <w:color w:val="0000FF"/>
                <w:spacing w:val="4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16"/>
              </w:rPr>
              <w:t>[1-3]</w:t>
            </w:r>
          </w:p>
        </w:tc>
        <w:tc>
          <w:tcPr>
            <w:tcW w:w="1699" w:type="dxa"/>
          </w:tcPr>
          <w:p w14:paraId="505E6593" w14:textId="77777777" w:rsidR="00213CDE" w:rsidRDefault="00000000">
            <w:pPr>
              <w:pStyle w:val="TableParagraph"/>
              <w:spacing w:before="1" w:line="269" w:lineRule="exact"/>
              <w:ind w:left="110"/>
              <w:rPr>
                <w:rFonts w:ascii="Palatino Linotype"/>
                <w:sz w:val="20"/>
              </w:rPr>
            </w:pPr>
            <w:r>
              <w:rPr>
                <w:rFonts w:ascii="Palatino Linotype"/>
                <w:color w:val="0000FF"/>
                <w:sz w:val="20"/>
              </w:rPr>
              <w:t>Severity</w:t>
            </w:r>
            <w:r>
              <w:rPr>
                <w:rFonts w:ascii="Palatino Linotype"/>
                <w:color w:val="0000FF"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of</w:t>
            </w:r>
            <w:r>
              <w:rPr>
                <w:rFonts w:ascii="Palatino Linotype"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Risk</w:t>
            </w:r>
          </w:p>
          <w:p w14:paraId="506B8700" w14:textId="77777777" w:rsidR="00213CDE" w:rsidRDefault="00000000">
            <w:pPr>
              <w:pStyle w:val="TableParagraph"/>
              <w:spacing w:line="247" w:lineRule="exact"/>
              <w:ind w:left="110"/>
              <w:rPr>
                <w:rFonts w:ascii="Palatino Linotype"/>
                <w:sz w:val="16"/>
              </w:rPr>
            </w:pPr>
            <w:r>
              <w:rPr>
                <w:rFonts w:ascii="Palatino Linotype"/>
                <w:color w:val="0000FF"/>
                <w:sz w:val="20"/>
              </w:rPr>
              <w:t xml:space="preserve">score: </w:t>
            </w:r>
            <w:r>
              <w:rPr>
                <w:rFonts w:ascii="Palatino Linotype"/>
                <w:color w:val="0000FF"/>
                <w:sz w:val="16"/>
              </w:rPr>
              <w:t>[1-3]:</w:t>
            </w:r>
          </w:p>
        </w:tc>
        <w:tc>
          <w:tcPr>
            <w:tcW w:w="1987" w:type="dxa"/>
          </w:tcPr>
          <w:p w14:paraId="4826F998" w14:textId="77777777" w:rsidR="00213CDE" w:rsidRDefault="00000000">
            <w:pPr>
              <w:pStyle w:val="TableParagraph"/>
              <w:spacing w:before="1" w:line="269" w:lineRule="exact"/>
              <w:ind w:left="110"/>
              <w:rPr>
                <w:rFonts w:ascii="Palatino Linotype"/>
                <w:sz w:val="20"/>
              </w:rPr>
            </w:pPr>
            <w:r>
              <w:rPr>
                <w:rFonts w:ascii="Palatino Linotype"/>
                <w:color w:val="0000FF"/>
                <w:sz w:val="20"/>
              </w:rPr>
              <w:t>Overall</w:t>
            </w:r>
            <w:r>
              <w:rPr>
                <w:rFonts w:ascii="Palatino Linotype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Risk</w:t>
            </w:r>
            <w:r>
              <w:rPr>
                <w:rFonts w:ascii="Palatino Linotype"/>
                <w:color w:val="0000FF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score:</w:t>
            </w:r>
          </w:p>
          <w:p w14:paraId="1A4219F5" w14:textId="77777777" w:rsidR="00213CDE" w:rsidRDefault="00000000">
            <w:pPr>
              <w:pStyle w:val="TableParagraph"/>
              <w:spacing w:line="215" w:lineRule="exact"/>
              <w:ind w:left="110"/>
              <w:rPr>
                <w:rFonts w:ascii="Palatino Linotype"/>
                <w:sz w:val="16"/>
              </w:rPr>
            </w:pPr>
            <w:r>
              <w:rPr>
                <w:rFonts w:ascii="Palatino Linotype"/>
                <w:color w:val="0000FF"/>
                <w:sz w:val="16"/>
              </w:rPr>
              <w:t>[</w:t>
            </w:r>
            <w:r>
              <w:rPr>
                <w:rFonts w:ascii="Palatino Linotype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Palatino Linotype"/>
                <w:color w:val="0000FF"/>
                <w:sz w:val="16"/>
              </w:rPr>
              <w:t>likelihood</w:t>
            </w:r>
            <w:r>
              <w:rPr>
                <w:rFonts w:ascii="Palatino Linotype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Palatino Linotype"/>
                <w:color w:val="0000FF"/>
                <w:sz w:val="16"/>
              </w:rPr>
              <w:t>x</w:t>
            </w:r>
            <w:r>
              <w:rPr>
                <w:rFonts w:ascii="Palatino Linotype"/>
                <w:color w:val="0000FF"/>
                <w:spacing w:val="-1"/>
                <w:sz w:val="16"/>
              </w:rPr>
              <w:t xml:space="preserve"> </w:t>
            </w:r>
            <w:r>
              <w:rPr>
                <w:rFonts w:ascii="Palatino Linotype"/>
                <w:color w:val="0000FF"/>
                <w:sz w:val="16"/>
              </w:rPr>
              <w:t>severity]</w:t>
            </w:r>
          </w:p>
        </w:tc>
        <w:tc>
          <w:tcPr>
            <w:tcW w:w="4776" w:type="dxa"/>
          </w:tcPr>
          <w:p w14:paraId="74EA8865" w14:textId="77777777" w:rsidR="00213CDE" w:rsidRDefault="00000000">
            <w:pPr>
              <w:pStyle w:val="TableParagraph"/>
              <w:spacing w:before="1" w:line="269" w:lineRule="exact"/>
              <w:ind w:left="110"/>
              <w:rPr>
                <w:rFonts w:ascii="Palatino Linotype"/>
                <w:sz w:val="20"/>
              </w:rPr>
            </w:pPr>
            <w:r>
              <w:rPr>
                <w:rFonts w:ascii="Palatino Linotype"/>
                <w:color w:val="0000FF"/>
                <w:sz w:val="20"/>
              </w:rPr>
              <w:t>Hazard</w:t>
            </w:r>
            <w:r>
              <w:rPr>
                <w:rFonts w:ascii="Palatino Linotype"/>
                <w:color w:val="0000FF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reduction</w:t>
            </w:r>
            <w:r>
              <w:rPr>
                <w:rFonts w:ascii="Palatino Linotype"/>
                <w:color w:val="0000FF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measures</w:t>
            </w:r>
            <w:r>
              <w:rPr>
                <w:rFonts w:ascii="Palatino Linotype"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to</w:t>
            </w:r>
            <w:r>
              <w:rPr>
                <w:rFonts w:ascii="Palatino Linotype"/>
                <w:color w:val="0000FF"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be</w:t>
            </w:r>
            <w:r>
              <w:rPr>
                <w:rFonts w:ascii="Palatino Linotype"/>
                <w:color w:val="0000FF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undertaken:</w:t>
            </w:r>
          </w:p>
          <w:p w14:paraId="647F73F7" w14:textId="77777777" w:rsidR="00213CDE" w:rsidRDefault="00000000">
            <w:pPr>
              <w:pStyle w:val="TableParagraph"/>
              <w:spacing w:line="247" w:lineRule="exact"/>
              <w:ind w:left="110"/>
              <w:rPr>
                <w:rFonts w:ascii="Palatino Linotype"/>
                <w:sz w:val="20"/>
              </w:rPr>
            </w:pPr>
            <w:r>
              <w:rPr>
                <w:rFonts w:ascii="Palatino Linotype"/>
                <w:color w:val="0000FF"/>
                <w:sz w:val="20"/>
              </w:rPr>
              <w:t>[tick</w:t>
            </w:r>
            <w:r>
              <w:rPr>
                <w:rFonts w:ascii="Palatino Linotype"/>
                <w:color w:val="0000FF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when</w:t>
            </w:r>
            <w:r>
              <w:rPr>
                <w:rFonts w:ascii="Palatino Linotype"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color w:val="0000FF"/>
                <w:sz w:val="20"/>
              </w:rPr>
              <w:t>completed]</w:t>
            </w:r>
          </w:p>
        </w:tc>
        <w:tc>
          <w:tcPr>
            <w:tcW w:w="557" w:type="dxa"/>
          </w:tcPr>
          <w:p w14:paraId="0890AC84" w14:textId="77777777" w:rsidR="00213CDE" w:rsidRDefault="00213CDE">
            <w:pPr>
              <w:pStyle w:val="TableParagraph"/>
              <w:spacing w:before="2"/>
              <w:rPr>
                <w:rFonts w:ascii="Palatino Linotype"/>
                <w:b/>
                <w:sz w:val="20"/>
              </w:rPr>
            </w:pPr>
          </w:p>
          <w:p w14:paraId="3136F901" w14:textId="77777777" w:rsidR="00213CDE" w:rsidRDefault="00000000">
            <w:pPr>
              <w:pStyle w:val="TableParagraph"/>
              <w:spacing w:before="1"/>
              <w:ind w:left="110"/>
              <w:rPr>
                <w:rFonts w:ascii="Wingdings 2" w:hAnsi="Wingdings 2"/>
                <w:sz w:val="23"/>
              </w:rPr>
            </w:pPr>
            <w:r>
              <w:rPr>
                <w:rFonts w:ascii="Wingdings 2" w:hAnsi="Wingdings 2"/>
                <w:color w:val="0000FF"/>
                <w:w w:val="79"/>
                <w:sz w:val="23"/>
              </w:rPr>
              <w:t></w:t>
            </w:r>
          </w:p>
        </w:tc>
      </w:tr>
      <w:tr w:rsidR="00213CDE" w14:paraId="07847467" w14:textId="77777777">
        <w:trPr>
          <w:trHeight w:val="230"/>
        </w:trPr>
        <w:tc>
          <w:tcPr>
            <w:tcW w:w="3557" w:type="dxa"/>
            <w:shd w:val="clear" w:color="auto" w:fill="E6E6E6"/>
          </w:tcPr>
          <w:p w14:paraId="5B81B7F2" w14:textId="77777777" w:rsidR="00213CDE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WEATHER:</w:t>
            </w:r>
          </w:p>
        </w:tc>
        <w:tc>
          <w:tcPr>
            <w:tcW w:w="1704" w:type="dxa"/>
            <w:shd w:val="clear" w:color="auto" w:fill="E6E6E6"/>
          </w:tcPr>
          <w:p w14:paraId="1A7A9502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shd w:val="clear" w:color="auto" w:fill="E6E6E6"/>
          </w:tcPr>
          <w:p w14:paraId="6BB33C40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shd w:val="clear" w:color="auto" w:fill="E6E6E6"/>
          </w:tcPr>
          <w:p w14:paraId="561B4AE0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4776" w:type="dxa"/>
            <w:shd w:val="clear" w:color="auto" w:fill="E6E6E6"/>
          </w:tcPr>
          <w:p w14:paraId="7014554E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E6E6E6"/>
          </w:tcPr>
          <w:p w14:paraId="57197AAF" w14:textId="77777777" w:rsidR="00213CDE" w:rsidRDefault="00213CDE">
            <w:pPr>
              <w:pStyle w:val="TableParagraph"/>
              <w:rPr>
                <w:sz w:val="16"/>
              </w:rPr>
            </w:pPr>
          </w:p>
        </w:tc>
      </w:tr>
      <w:tr w:rsidR="00213CDE" w14:paraId="2CF82518" w14:textId="77777777">
        <w:trPr>
          <w:trHeight w:val="230"/>
        </w:trPr>
        <w:tc>
          <w:tcPr>
            <w:tcW w:w="3557" w:type="dxa"/>
          </w:tcPr>
          <w:p w14:paraId="7F724B50" w14:textId="77777777" w:rsidR="00213CDE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</w:p>
        </w:tc>
        <w:tc>
          <w:tcPr>
            <w:tcW w:w="1704" w:type="dxa"/>
          </w:tcPr>
          <w:p w14:paraId="5EC0293B" w14:textId="77777777" w:rsidR="00213CDE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0CFAAF4D" w14:textId="77777777" w:rsidR="00213C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</w:tcPr>
          <w:p w14:paraId="0823E1E9" w14:textId="77777777" w:rsidR="00213C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6" w:type="dxa"/>
          </w:tcPr>
          <w:p w14:paraId="639E5F50" w14:textId="77777777" w:rsidR="00213CDE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</w:p>
        </w:tc>
        <w:tc>
          <w:tcPr>
            <w:tcW w:w="557" w:type="dxa"/>
          </w:tcPr>
          <w:p w14:paraId="4DBB7EB1" w14:textId="77777777" w:rsidR="00213CDE" w:rsidRDefault="00213CDE">
            <w:pPr>
              <w:pStyle w:val="TableParagraph"/>
              <w:rPr>
                <w:sz w:val="16"/>
              </w:rPr>
            </w:pPr>
          </w:p>
        </w:tc>
      </w:tr>
      <w:tr w:rsidR="00213CDE" w14:paraId="5FCD95D7" w14:textId="77777777">
        <w:trPr>
          <w:trHeight w:val="230"/>
        </w:trPr>
        <w:tc>
          <w:tcPr>
            <w:tcW w:w="3557" w:type="dxa"/>
            <w:shd w:val="clear" w:color="auto" w:fill="E6E6E6"/>
          </w:tcPr>
          <w:p w14:paraId="46B3C68F" w14:textId="77777777" w:rsidR="00213CDE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EQUIPMENT:</w:t>
            </w:r>
          </w:p>
        </w:tc>
        <w:tc>
          <w:tcPr>
            <w:tcW w:w="1704" w:type="dxa"/>
            <w:shd w:val="clear" w:color="auto" w:fill="E6E6E6"/>
          </w:tcPr>
          <w:p w14:paraId="79D548AB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shd w:val="clear" w:color="auto" w:fill="E6E6E6"/>
          </w:tcPr>
          <w:p w14:paraId="0651B778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shd w:val="clear" w:color="auto" w:fill="E6E6E6"/>
          </w:tcPr>
          <w:p w14:paraId="07F82713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4776" w:type="dxa"/>
            <w:shd w:val="clear" w:color="auto" w:fill="E6E6E6"/>
          </w:tcPr>
          <w:p w14:paraId="55FFCB62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E6E6E6"/>
          </w:tcPr>
          <w:p w14:paraId="512A5361" w14:textId="77777777" w:rsidR="00213CDE" w:rsidRDefault="00213CDE">
            <w:pPr>
              <w:pStyle w:val="TableParagraph"/>
              <w:rPr>
                <w:sz w:val="16"/>
              </w:rPr>
            </w:pPr>
          </w:p>
        </w:tc>
      </w:tr>
      <w:tr w:rsidR="00213CDE" w14:paraId="774768B5" w14:textId="77777777">
        <w:trPr>
          <w:trHeight w:val="230"/>
        </w:trPr>
        <w:tc>
          <w:tcPr>
            <w:tcW w:w="3557" w:type="dxa"/>
          </w:tcPr>
          <w:p w14:paraId="6CFA3EA2" w14:textId="77777777" w:rsidR="00213CDE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Misuse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704" w:type="dxa"/>
          </w:tcPr>
          <w:p w14:paraId="5741AB69" w14:textId="77777777" w:rsidR="00213CDE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0D59BDFA" w14:textId="77777777" w:rsidR="00213C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</w:tcPr>
          <w:p w14:paraId="46D9E9B3" w14:textId="77777777" w:rsidR="00213C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6" w:type="dxa"/>
          </w:tcPr>
          <w:p w14:paraId="30E7559D" w14:textId="77777777" w:rsidR="00213CDE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staff/adults</w:t>
            </w:r>
          </w:p>
        </w:tc>
        <w:tc>
          <w:tcPr>
            <w:tcW w:w="557" w:type="dxa"/>
          </w:tcPr>
          <w:p w14:paraId="35CC3CDB" w14:textId="77777777" w:rsidR="00213CDE" w:rsidRDefault="00213CDE">
            <w:pPr>
              <w:pStyle w:val="TableParagraph"/>
              <w:rPr>
                <w:sz w:val="16"/>
              </w:rPr>
            </w:pPr>
          </w:p>
        </w:tc>
      </w:tr>
      <w:tr w:rsidR="00213CDE" w14:paraId="527193BB" w14:textId="77777777">
        <w:trPr>
          <w:trHeight w:val="230"/>
        </w:trPr>
        <w:tc>
          <w:tcPr>
            <w:tcW w:w="3557" w:type="dxa"/>
            <w:shd w:val="clear" w:color="auto" w:fill="E6E6E6"/>
          </w:tcPr>
          <w:p w14:paraId="0988EF14" w14:textId="77777777" w:rsidR="00213CDE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TERRAIN:</w:t>
            </w:r>
          </w:p>
        </w:tc>
        <w:tc>
          <w:tcPr>
            <w:tcW w:w="1704" w:type="dxa"/>
            <w:shd w:val="clear" w:color="auto" w:fill="E6E6E6"/>
          </w:tcPr>
          <w:p w14:paraId="6548878A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  <w:shd w:val="clear" w:color="auto" w:fill="E6E6E6"/>
          </w:tcPr>
          <w:p w14:paraId="2A849898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shd w:val="clear" w:color="auto" w:fill="E6E6E6"/>
          </w:tcPr>
          <w:p w14:paraId="3BDEC26E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4776" w:type="dxa"/>
            <w:shd w:val="clear" w:color="auto" w:fill="E6E6E6"/>
          </w:tcPr>
          <w:p w14:paraId="6BD5CD2D" w14:textId="77777777" w:rsidR="00213CDE" w:rsidRDefault="00213CDE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E6E6E6"/>
          </w:tcPr>
          <w:p w14:paraId="042D21AD" w14:textId="77777777" w:rsidR="00213CDE" w:rsidRDefault="00213CDE">
            <w:pPr>
              <w:pStyle w:val="TableParagraph"/>
              <w:rPr>
                <w:sz w:val="16"/>
              </w:rPr>
            </w:pPr>
          </w:p>
        </w:tc>
      </w:tr>
      <w:tr w:rsidR="00213CDE" w14:paraId="197DFBE0" w14:textId="77777777">
        <w:trPr>
          <w:trHeight w:val="230"/>
        </w:trPr>
        <w:tc>
          <w:tcPr>
            <w:tcW w:w="3557" w:type="dxa"/>
          </w:tcPr>
          <w:p w14:paraId="6A3D5B60" w14:textId="77777777" w:rsidR="00213CDE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Slips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 Trips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Falls</w:t>
            </w:r>
          </w:p>
        </w:tc>
        <w:tc>
          <w:tcPr>
            <w:tcW w:w="1704" w:type="dxa"/>
          </w:tcPr>
          <w:p w14:paraId="4EE76809" w14:textId="77777777" w:rsidR="00213CDE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1E8F0C45" w14:textId="77777777" w:rsidR="00213C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</w:tcPr>
          <w:p w14:paraId="70D6753A" w14:textId="77777777" w:rsidR="00213CDE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6" w:type="dxa"/>
          </w:tcPr>
          <w:p w14:paraId="6E5C1AD1" w14:textId="77777777" w:rsidR="00213CDE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  <w:tc>
          <w:tcPr>
            <w:tcW w:w="557" w:type="dxa"/>
          </w:tcPr>
          <w:p w14:paraId="5E7DC1BB" w14:textId="77777777" w:rsidR="00213CDE" w:rsidRDefault="00213CDE">
            <w:pPr>
              <w:pStyle w:val="TableParagraph"/>
              <w:rPr>
                <w:sz w:val="16"/>
              </w:rPr>
            </w:pPr>
          </w:p>
        </w:tc>
      </w:tr>
      <w:tr w:rsidR="00213CDE" w14:paraId="30B77D50" w14:textId="77777777">
        <w:trPr>
          <w:trHeight w:val="921"/>
        </w:trPr>
        <w:tc>
          <w:tcPr>
            <w:tcW w:w="3557" w:type="dxa"/>
          </w:tcPr>
          <w:p w14:paraId="11348B28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27CB3BA6" w14:textId="77777777" w:rsidR="00213CDE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inside the studios</w:t>
            </w:r>
          </w:p>
        </w:tc>
        <w:tc>
          <w:tcPr>
            <w:tcW w:w="1704" w:type="dxa"/>
          </w:tcPr>
          <w:p w14:paraId="3ABC1909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5D193DEB" w14:textId="77777777" w:rsidR="00213C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2C693D6F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5C6695BA" w14:textId="77777777" w:rsidR="00213CDE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</w:tcPr>
          <w:p w14:paraId="668AE892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7A09075F" w14:textId="77777777" w:rsidR="00213CDE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6" w:type="dxa"/>
          </w:tcPr>
          <w:p w14:paraId="476CBBA7" w14:textId="77777777" w:rsidR="00213CDE" w:rsidRDefault="00000000">
            <w:pPr>
              <w:pStyle w:val="TableParagraph"/>
              <w:ind w:left="110" w:firstLine="14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trip hazards.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Radio Christmas is set up in order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participate.</w:t>
            </w:r>
          </w:p>
          <w:p w14:paraId="3167BE20" w14:textId="77777777" w:rsidR="00213CDE" w:rsidRDefault="00000000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tested.</w:t>
            </w:r>
          </w:p>
        </w:tc>
        <w:tc>
          <w:tcPr>
            <w:tcW w:w="557" w:type="dxa"/>
          </w:tcPr>
          <w:p w14:paraId="73F59DE6" w14:textId="77777777" w:rsidR="00213CDE" w:rsidRDefault="00213CDE">
            <w:pPr>
              <w:pStyle w:val="TableParagraph"/>
              <w:rPr>
                <w:sz w:val="20"/>
              </w:rPr>
            </w:pPr>
          </w:p>
        </w:tc>
      </w:tr>
      <w:tr w:rsidR="00213CDE" w14:paraId="6AFD4902" w14:textId="77777777">
        <w:trPr>
          <w:trHeight w:val="292"/>
        </w:trPr>
        <w:tc>
          <w:tcPr>
            <w:tcW w:w="3557" w:type="dxa"/>
            <w:shd w:val="clear" w:color="auto" w:fill="E6E6E6"/>
          </w:tcPr>
          <w:p w14:paraId="0A4F2A2D" w14:textId="77777777" w:rsidR="00213CDE" w:rsidRDefault="00000000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  <w:tc>
          <w:tcPr>
            <w:tcW w:w="1704" w:type="dxa"/>
            <w:shd w:val="clear" w:color="auto" w:fill="E6E6E6"/>
          </w:tcPr>
          <w:p w14:paraId="1A11B819" w14:textId="77777777" w:rsidR="00213CDE" w:rsidRDefault="00213CD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shd w:val="clear" w:color="auto" w:fill="E6E6E6"/>
          </w:tcPr>
          <w:p w14:paraId="34D04FF4" w14:textId="77777777" w:rsidR="00213CDE" w:rsidRDefault="00213CD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shd w:val="clear" w:color="auto" w:fill="E6E6E6"/>
          </w:tcPr>
          <w:p w14:paraId="3698184F" w14:textId="77777777" w:rsidR="00213CDE" w:rsidRDefault="00213CDE">
            <w:pPr>
              <w:pStyle w:val="TableParagraph"/>
              <w:rPr>
                <w:sz w:val="20"/>
              </w:rPr>
            </w:pPr>
          </w:p>
        </w:tc>
        <w:tc>
          <w:tcPr>
            <w:tcW w:w="4776" w:type="dxa"/>
            <w:shd w:val="clear" w:color="auto" w:fill="E6E6E6"/>
          </w:tcPr>
          <w:p w14:paraId="03E97248" w14:textId="77777777" w:rsidR="00213CDE" w:rsidRDefault="00213CDE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shd w:val="clear" w:color="auto" w:fill="E6E6E6"/>
          </w:tcPr>
          <w:p w14:paraId="2DD1F6FE" w14:textId="77777777" w:rsidR="00213CDE" w:rsidRDefault="00213CDE">
            <w:pPr>
              <w:pStyle w:val="TableParagraph"/>
              <w:rPr>
                <w:sz w:val="20"/>
              </w:rPr>
            </w:pPr>
          </w:p>
        </w:tc>
      </w:tr>
      <w:tr w:rsidR="00213CDE" w14:paraId="4232FF4D" w14:textId="77777777">
        <w:trPr>
          <w:trHeight w:val="921"/>
        </w:trPr>
        <w:tc>
          <w:tcPr>
            <w:tcW w:w="3557" w:type="dxa"/>
          </w:tcPr>
          <w:p w14:paraId="11E6D0A9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5EDF8B7B" w14:textId="77777777" w:rsidR="00213CDE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Behaviour.</w:t>
            </w:r>
          </w:p>
        </w:tc>
        <w:tc>
          <w:tcPr>
            <w:tcW w:w="1704" w:type="dxa"/>
          </w:tcPr>
          <w:p w14:paraId="40F6CE57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5756C595" w14:textId="77777777" w:rsidR="00213C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36E6C723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4E7253AB" w14:textId="77777777" w:rsidR="00213CDE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</w:tcPr>
          <w:p w14:paraId="1300ABAE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1BC6DC8C" w14:textId="77777777" w:rsidR="00213CDE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6" w:type="dxa"/>
          </w:tcPr>
          <w:p w14:paraId="3707B263" w14:textId="77777777" w:rsidR="00213CDE" w:rsidRDefault="00000000">
            <w:pPr>
              <w:pStyle w:val="TableParagraph"/>
              <w:spacing w:line="230" w:lineRule="atLeast"/>
              <w:ind w:left="110" w:right="137"/>
              <w:rPr>
                <w:sz w:val="20"/>
              </w:rPr>
            </w:pPr>
            <w:r>
              <w:rPr>
                <w:sz w:val="20"/>
              </w:rPr>
              <w:t>If behaviour of any child adversely affects the safety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enjoyment of other visitors or staff, or causes damage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equipment, this person may be asked to leave by Radio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personnel. 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briefed.</w:t>
            </w:r>
          </w:p>
        </w:tc>
        <w:tc>
          <w:tcPr>
            <w:tcW w:w="557" w:type="dxa"/>
          </w:tcPr>
          <w:p w14:paraId="3D535D67" w14:textId="77777777" w:rsidR="00213CDE" w:rsidRDefault="00213CDE">
            <w:pPr>
              <w:pStyle w:val="TableParagraph"/>
              <w:rPr>
                <w:sz w:val="20"/>
              </w:rPr>
            </w:pPr>
          </w:p>
        </w:tc>
      </w:tr>
      <w:tr w:rsidR="00213CDE" w14:paraId="4B483AB2" w14:textId="77777777">
        <w:trPr>
          <w:trHeight w:val="921"/>
        </w:trPr>
        <w:tc>
          <w:tcPr>
            <w:tcW w:w="3557" w:type="dxa"/>
          </w:tcPr>
          <w:p w14:paraId="3979005E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720FF65B" w14:textId="77777777" w:rsidR="00213CDE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Volunteers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Christmas</w:t>
            </w:r>
          </w:p>
        </w:tc>
        <w:tc>
          <w:tcPr>
            <w:tcW w:w="1704" w:type="dxa"/>
          </w:tcPr>
          <w:p w14:paraId="696AE396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44A9EC4D" w14:textId="77777777" w:rsidR="00213C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45DB14A6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00B3F382" w14:textId="77777777" w:rsidR="00213CDE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7" w:type="dxa"/>
          </w:tcPr>
          <w:p w14:paraId="1291757B" w14:textId="77777777" w:rsidR="00213CDE" w:rsidRDefault="00213CDE">
            <w:pPr>
              <w:pStyle w:val="TableParagraph"/>
              <w:spacing w:before="8"/>
              <w:rPr>
                <w:rFonts w:ascii="Palatino Linotype"/>
                <w:b/>
                <w:sz w:val="25"/>
              </w:rPr>
            </w:pPr>
          </w:p>
          <w:p w14:paraId="7154AC73" w14:textId="77777777" w:rsidR="00213CDE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6" w:type="dxa"/>
          </w:tcPr>
          <w:p w14:paraId="5868A908" w14:textId="77777777" w:rsidR="00213CDE" w:rsidRDefault="00000000">
            <w:pPr>
              <w:pStyle w:val="TableParagraph"/>
              <w:spacing w:line="230" w:lineRule="atLeast"/>
              <w:ind w:left="110" w:right="137"/>
              <w:rPr>
                <w:sz w:val="20"/>
              </w:rPr>
            </w:pPr>
            <w:r>
              <w:rPr>
                <w:sz w:val="20"/>
              </w:rPr>
              <w:t>At no time will the children be left alone with any adult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child they are unfamiliar with.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 are holding Radio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Christmas in a coffee shop that is open to members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public, 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briefed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this.</w:t>
            </w:r>
          </w:p>
        </w:tc>
        <w:tc>
          <w:tcPr>
            <w:tcW w:w="557" w:type="dxa"/>
          </w:tcPr>
          <w:p w14:paraId="422973B2" w14:textId="77777777" w:rsidR="00213CDE" w:rsidRDefault="00213CDE">
            <w:pPr>
              <w:pStyle w:val="TableParagraph"/>
              <w:rPr>
                <w:sz w:val="20"/>
              </w:rPr>
            </w:pPr>
          </w:p>
        </w:tc>
      </w:tr>
    </w:tbl>
    <w:p w14:paraId="2D009FFF" w14:textId="77777777" w:rsidR="00213CDE" w:rsidRDefault="007A2D0A">
      <w:pPr>
        <w:pStyle w:val="BodyText"/>
        <w:spacing w:before="1"/>
        <w:rPr>
          <w:b/>
          <w:sz w:val="22"/>
        </w:rPr>
      </w:pPr>
      <w:r>
        <w:pict w14:anchorId="75AC0B4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margin-left:48.55pt;margin-top:16.35pt;width:708.75pt;height:35.05pt;z-index:-25165824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weight=".48pt">
            <v:textbox inset="0,0,0,0">
              <w:txbxContent>
                <w:p w14:paraId="2B1C4348" w14:textId="77777777" w:rsidR="00213CDE" w:rsidRDefault="00000000">
                  <w:pPr>
                    <w:ind w:left="101" w:right="330" w:hanging="1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REMEMBER: </w:t>
                  </w:r>
                  <w:r>
                    <w:rPr>
                      <w:sz w:val="20"/>
                    </w:rPr>
                    <w:t>Activities scoring 1-6 (Trivial, Tolerable or Moderate) can be completed with surety once hazard reduction measures are in place. Any activity scoring 7-8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(substantial) should not be attempted unless additional hazard reduction measures are identified in order that would reduce the score. </w:t>
                  </w:r>
                  <w:r>
                    <w:rPr>
                      <w:b/>
                      <w:sz w:val="20"/>
                    </w:rPr>
                    <w:t>Any activity scoring 9 should not be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attempted.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Radio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Christmas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is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public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radio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service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children’s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voices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images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(through 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web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cam)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will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public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domain.</w:t>
                  </w:r>
                </w:p>
              </w:txbxContent>
            </v:textbox>
            <w10:wrap type="topAndBottom" anchorx="page"/>
          </v:shape>
        </w:pict>
      </w:r>
    </w:p>
    <w:p w14:paraId="0C06D19B" w14:textId="77777777" w:rsidR="00213CDE" w:rsidRDefault="00213CDE">
      <w:pPr>
        <w:pStyle w:val="BodyText"/>
        <w:rPr>
          <w:b/>
          <w:sz w:val="20"/>
        </w:rPr>
      </w:pPr>
    </w:p>
    <w:p w14:paraId="7CA3E439" w14:textId="77777777" w:rsidR="00213CDE" w:rsidRDefault="00000000">
      <w:pPr>
        <w:pStyle w:val="BodyText"/>
        <w:tabs>
          <w:tab w:val="left" w:pos="9003"/>
          <w:tab w:val="left" w:pos="13213"/>
        </w:tabs>
        <w:spacing w:before="270"/>
        <w:ind w:left="157"/>
      </w:pPr>
      <w:r>
        <w:t>Headteacher</w:t>
      </w:r>
      <w:r>
        <w:rPr>
          <w:spacing w:val="-1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t>………………………………………</w:t>
      </w:r>
      <w:r>
        <w:rPr>
          <w:spacing w:val="-2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t>…………………..</w:t>
      </w:r>
      <w:r>
        <w:tab/>
        <w:t>Can</w:t>
      </w:r>
      <w:r>
        <w:rPr>
          <w:spacing w:val="-5"/>
        </w:rPr>
        <w:t xml:space="preserve"> </w:t>
      </w:r>
      <w:r>
        <w:t>the proposed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place?</w:t>
      </w:r>
      <w:r>
        <w:tab/>
        <w:t>YES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</w:p>
    <w:sectPr w:rsidR="00213CDE">
      <w:type w:val="continuous"/>
      <w:pgSz w:w="15840" w:h="12240" w:orient="landscape"/>
      <w:pgMar w:top="54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CDE"/>
    <w:rsid w:val="00213CDE"/>
    <w:rsid w:val="00305607"/>
    <w:rsid w:val="007A2D0A"/>
    <w:rsid w:val="00832542"/>
    <w:rsid w:val="00B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2D0A9E"/>
  <w15:docId w15:val="{32B447F3-E326-BB49-B024-A6950A86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Risk_Assessment_Radio_Christmas_18.docx</dc:title>
  <cp:lastModifiedBy>Duncan Dyason</cp:lastModifiedBy>
  <cp:revision>2</cp:revision>
  <dcterms:created xsi:type="dcterms:W3CDTF">2023-07-19T17:56:00Z</dcterms:created>
  <dcterms:modified xsi:type="dcterms:W3CDTF">2023-07-19T17:56:00Z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Word</vt:lpwstr>
  </property>
  <property fmtid="{D5CDD505-2E9C-101B-9397-08002B2CF9AE}" pid="4" name="LastSaved">
    <vt:filetime>2021-09-05T00:00:00Z</vt:filetime>
  </property>
</Properties>
</file>